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409B72" w14:textId="77777777" w:rsidR="003B4D75" w:rsidRPr="0094694D" w:rsidRDefault="00901E59">
      <w:pPr>
        <w:rPr>
          <w:b/>
          <w:u w:val="single"/>
        </w:rPr>
      </w:pPr>
      <w:r>
        <w:rPr>
          <w:b/>
          <w:u w:val="single"/>
        </w:rPr>
        <w:t>Training Information</w:t>
      </w:r>
      <w:r w:rsidR="006B70A8" w:rsidRPr="0094694D">
        <w:rPr>
          <w:b/>
          <w:u w:val="single"/>
        </w:rPr>
        <w:t>:</w:t>
      </w:r>
    </w:p>
    <w:p w14:paraId="27986B23" w14:textId="77777777" w:rsidR="006B70A8" w:rsidRDefault="006B70A8" w:rsidP="00901E59">
      <w:pPr>
        <w:pStyle w:val="ListParagraph"/>
        <w:numPr>
          <w:ilvl w:val="0"/>
          <w:numId w:val="1"/>
        </w:numPr>
      </w:pPr>
      <w:r>
        <w:t>Lo</w:t>
      </w:r>
      <w:r w:rsidR="00901E59">
        <w:t xml:space="preserve">g in to the RDCRN </w:t>
      </w:r>
      <w:r>
        <w:t>(</w:t>
      </w:r>
      <w:hyperlink r:id="rId5" w:history="1">
        <w:r w:rsidRPr="00171CA5">
          <w:rPr>
            <w:rStyle w:val="Hyperlink"/>
          </w:rPr>
          <w:t>https://members.rarediseasesnetwork.org/home/</w:t>
        </w:r>
      </w:hyperlink>
      <w:r>
        <w:t>)</w:t>
      </w:r>
      <w:r w:rsidR="00901E59">
        <w:t xml:space="preserve"> as detailed here: </w:t>
      </w:r>
      <w:hyperlink r:id="rId6" w:history="1">
        <w:r w:rsidR="00901E59" w:rsidRPr="00255748">
          <w:rPr>
            <w:rStyle w:val="Hyperlink"/>
          </w:rPr>
          <w:t>https://rdcrn.atlassian.net/wiki/spaces/RPD/pages/2097186/RDCRN+Login+Process</w:t>
        </w:r>
      </w:hyperlink>
      <w:r>
        <w:t>.</w:t>
      </w:r>
      <w:r w:rsidR="00901E59">
        <w:t xml:space="preserve"> </w:t>
      </w:r>
      <w:r>
        <w:t xml:space="preserve"> </w:t>
      </w:r>
    </w:p>
    <w:p w14:paraId="1D52E7F9" w14:textId="77777777" w:rsidR="006B70A8" w:rsidRDefault="006B70A8" w:rsidP="006B70A8">
      <w:pPr>
        <w:pStyle w:val="ListParagraph"/>
      </w:pPr>
    </w:p>
    <w:p w14:paraId="1099EF29" w14:textId="77777777" w:rsidR="006B70A8" w:rsidRDefault="006B70A8" w:rsidP="006B70A8">
      <w:pPr>
        <w:pStyle w:val="ListParagraph"/>
        <w:numPr>
          <w:ilvl w:val="0"/>
          <w:numId w:val="1"/>
        </w:numPr>
      </w:pPr>
      <w:r>
        <w:t>Click on the “Consortia pages” tab to select your consortium.</w:t>
      </w:r>
    </w:p>
    <w:p w14:paraId="7C78B81B" w14:textId="77777777" w:rsidR="006B70A8" w:rsidRDefault="006B70A8" w:rsidP="006B70A8">
      <w:pPr>
        <w:pStyle w:val="ListParagraph"/>
      </w:pPr>
      <w:r w:rsidRPr="006B70A8">
        <w:rPr>
          <w:noProof/>
        </w:rPr>
        <w:drawing>
          <wp:inline distT="0" distB="0" distL="0" distR="0" wp14:anchorId="7B6A76E6" wp14:editId="3E604559">
            <wp:extent cx="4864100" cy="934941"/>
            <wp:effectExtent l="0" t="0" r="0" b="0"/>
            <wp:docPr id="2" name="Picture 2" descr="C:\Users\wir9ll\Desktop\Laptop Desktop\trai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r9ll\Desktop\Laptop Desktop\training_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5553" cy="971741"/>
                    </a:xfrm>
                    <a:prstGeom prst="rect">
                      <a:avLst/>
                    </a:prstGeom>
                    <a:noFill/>
                    <a:ln>
                      <a:noFill/>
                    </a:ln>
                  </pic:spPr>
                </pic:pic>
              </a:graphicData>
            </a:graphic>
          </wp:inline>
        </w:drawing>
      </w:r>
    </w:p>
    <w:p w14:paraId="3E3BD733" w14:textId="77777777" w:rsidR="006B70A8" w:rsidRDefault="006B70A8" w:rsidP="006B70A8">
      <w:pPr>
        <w:pStyle w:val="ListParagraph"/>
      </w:pPr>
    </w:p>
    <w:p w14:paraId="18BB8EE1" w14:textId="77777777" w:rsidR="006B70A8" w:rsidRDefault="004B5044" w:rsidP="006B70A8">
      <w:pPr>
        <w:pStyle w:val="ListParagraph"/>
        <w:numPr>
          <w:ilvl w:val="0"/>
          <w:numId w:val="1"/>
        </w:numPr>
      </w:pPr>
      <w:r>
        <w:t>Within your consortium’s page, click on the Protocols link.</w:t>
      </w:r>
    </w:p>
    <w:p w14:paraId="6E650EEC" w14:textId="77777777" w:rsidR="004B5044" w:rsidRDefault="004B5044" w:rsidP="004B5044">
      <w:pPr>
        <w:pStyle w:val="ListParagraph"/>
      </w:pPr>
      <w:r w:rsidRPr="004B5044">
        <w:rPr>
          <w:noProof/>
        </w:rPr>
        <w:drawing>
          <wp:inline distT="0" distB="0" distL="0" distR="0" wp14:anchorId="0E514179" wp14:editId="5E498623">
            <wp:extent cx="4853671" cy="2535537"/>
            <wp:effectExtent l="0" t="0" r="4445" b="0"/>
            <wp:docPr id="3" name="Picture 3" descr="C:\Users\wir9ll\Desktop\Laptop Desktop\trainin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r9ll\Desktop\Laptop Desktop\training_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4790" cy="2572689"/>
                    </a:xfrm>
                    <a:prstGeom prst="rect">
                      <a:avLst/>
                    </a:prstGeom>
                    <a:noFill/>
                    <a:ln>
                      <a:noFill/>
                    </a:ln>
                  </pic:spPr>
                </pic:pic>
              </a:graphicData>
            </a:graphic>
          </wp:inline>
        </w:drawing>
      </w:r>
    </w:p>
    <w:p w14:paraId="35FA74FD" w14:textId="77777777" w:rsidR="004B5044" w:rsidRDefault="004B5044" w:rsidP="004B5044">
      <w:pPr>
        <w:pStyle w:val="ListParagraph"/>
      </w:pPr>
    </w:p>
    <w:p w14:paraId="6466CE1F" w14:textId="77777777" w:rsidR="004B5044" w:rsidRDefault="004B5044" w:rsidP="004B5044">
      <w:pPr>
        <w:pStyle w:val="ListParagraph"/>
        <w:numPr>
          <w:ilvl w:val="0"/>
          <w:numId w:val="1"/>
        </w:numPr>
      </w:pPr>
      <w:r>
        <w:t>From the Protocols page, click on the appropriate pro</w:t>
      </w:r>
      <w:r w:rsidR="00023E31">
        <w:t xml:space="preserve">tocol number for access to training &amp; the </w:t>
      </w:r>
      <w:proofErr w:type="spellStart"/>
      <w:r w:rsidR="00023E31">
        <w:t>REDCap</w:t>
      </w:r>
      <w:proofErr w:type="spellEnd"/>
      <w:r w:rsidR="00023E31">
        <w:t xml:space="preserve"> database</w:t>
      </w:r>
      <w:r>
        <w:t>.</w:t>
      </w:r>
    </w:p>
    <w:p w14:paraId="56FE6EA6" w14:textId="77777777" w:rsidR="004B5044" w:rsidRDefault="004B5044" w:rsidP="004B5044">
      <w:pPr>
        <w:pStyle w:val="ListParagraph"/>
      </w:pPr>
      <w:r w:rsidRPr="004B5044">
        <w:rPr>
          <w:noProof/>
        </w:rPr>
        <w:drawing>
          <wp:inline distT="0" distB="0" distL="0" distR="0" wp14:anchorId="45ABDBFC" wp14:editId="6D232245">
            <wp:extent cx="4864100" cy="2708188"/>
            <wp:effectExtent l="0" t="0" r="0" b="0"/>
            <wp:docPr id="4" name="Picture 4" descr="C:\Users\wir9ll\Desktop\Laptop Desktop\training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r9ll\Desktop\Laptop Desktop\training_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185" cy="2736074"/>
                    </a:xfrm>
                    <a:prstGeom prst="rect">
                      <a:avLst/>
                    </a:prstGeom>
                    <a:noFill/>
                    <a:ln>
                      <a:noFill/>
                    </a:ln>
                  </pic:spPr>
                </pic:pic>
              </a:graphicData>
            </a:graphic>
          </wp:inline>
        </w:drawing>
      </w:r>
    </w:p>
    <w:p w14:paraId="79E7CC04" w14:textId="77777777" w:rsidR="004B5044" w:rsidRDefault="004B5044" w:rsidP="004B5044">
      <w:pPr>
        <w:pStyle w:val="ListParagraph"/>
      </w:pPr>
    </w:p>
    <w:p w14:paraId="4C8A9D01" w14:textId="77777777" w:rsidR="004B5044" w:rsidRDefault="00EB09E7" w:rsidP="004B5044">
      <w:pPr>
        <w:pStyle w:val="ListParagraph"/>
        <w:numPr>
          <w:ilvl w:val="0"/>
          <w:numId w:val="1"/>
        </w:numPr>
      </w:pPr>
      <w:r>
        <w:t>Select the Database Trai</w:t>
      </w:r>
      <w:r w:rsidR="00023E31">
        <w:t xml:space="preserve">ning button to access the protocol </w:t>
      </w:r>
      <w:r>
        <w:t>training materials.</w:t>
      </w:r>
    </w:p>
    <w:p w14:paraId="7CB60A66" w14:textId="77777777" w:rsidR="00EB09E7" w:rsidRDefault="00EB09E7" w:rsidP="00EB09E7">
      <w:pPr>
        <w:pStyle w:val="ListParagraph"/>
      </w:pPr>
      <w:r w:rsidRPr="00EB09E7">
        <w:rPr>
          <w:noProof/>
        </w:rPr>
        <w:drawing>
          <wp:inline distT="0" distB="0" distL="0" distR="0" wp14:anchorId="77E69518" wp14:editId="63F2A670">
            <wp:extent cx="4794684" cy="2669540"/>
            <wp:effectExtent l="0" t="0" r="6350" b="0"/>
            <wp:docPr id="5" name="Picture 5" descr="C:\Users\wir9ll\Desktop\Laptop Desktop\training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r9ll\Desktop\Laptop Desktop\training_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8022" cy="2682534"/>
                    </a:xfrm>
                    <a:prstGeom prst="rect">
                      <a:avLst/>
                    </a:prstGeom>
                    <a:noFill/>
                    <a:ln>
                      <a:noFill/>
                    </a:ln>
                  </pic:spPr>
                </pic:pic>
              </a:graphicData>
            </a:graphic>
          </wp:inline>
        </w:drawing>
      </w:r>
    </w:p>
    <w:p w14:paraId="6EB9DF7E" w14:textId="77777777" w:rsidR="00182582" w:rsidRDefault="00182582" w:rsidP="00EB09E7">
      <w:pPr>
        <w:pStyle w:val="ListParagraph"/>
      </w:pPr>
    </w:p>
    <w:p w14:paraId="47A26C4E" w14:textId="1312F138" w:rsidR="00516A47" w:rsidRDefault="00516A47" w:rsidP="00182582">
      <w:pPr>
        <w:pStyle w:val="ListParagraph"/>
        <w:numPr>
          <w:ilvl w:val="0"/>
          <w:numId w:val="1"/>
        </w:numPr>
      </w:pPr>
      <w:r>
        <w:t>Training courses may take one of several formats depending on the complexity of the training. They may be A) Single Activity Quiz B) Two Activity Quiz or C) Multiple Activity. Most of our courses are Single Activity Quizzes</w:t>
      </w:r>
    </w:p>
    <w:p w14:paraId="2C7C57D1" w14:textId="156ABCDE" w:rsidR="00516A47" w:rsidRDefault="00516A47" w:rsidP="00516A47">
      <w:pPr>
        <w:pStyle w:val="ListParagraph"/>
        <w:numPr>
          <w:ilvl w:val="1"/>
          <w:numId w:val="1"/>
        </w:numPr>
      </w:pPr>
      <w:r w:rsidRPr="0068346F">
        <w:rPr>
          <w:u w:val="single"/>
        </w:rPr>
        <w:t>Single Act</w:t>
      </w:r>
      <w:r w:rsidR="00AE28AE" w:rsidRPr="0068346F">
        <w:rPr>
          <w:u w:val="single"/>
        </w:rPr>
        <w:t>i</w:t>
      </w:r>
      <w:r w:rsidRPr="0068346F">
        <w:rPr>
          <w:u w:val="single"/>
        </w:rPr>
        <w:t>vity Courses</w:t>
      </w:r>
      <w:r w:rsidR="00210307">
        <w:t xml:space="preserve"> display a training video without </w:t>
      </w:r>
      <w:r w:rsidR="0068346F">
        <w:t>any required mouse clicks</w:t>
      </w:r>
      <w:r w:rsidR="00210307">
        <w:t>.</w:t>
      </w:r>
      <w:r w:rsidR="0068346F">
        <w:t xml:space="preserve"> </w:t>
      </w:r>
      <w:proofErr w:type="gramStart"/>
      <w:r w:rsidR="0068346F">
        <w:t>A</w:t>
      </w:r>
      <w:proofErr w:type="gramEnd"/>
      <w:r w:rsidR="0068346F">
        <w:t xml:space="preserve"> </w:t>
      </w:r>
      <w:r w:rsidR="00210307">
        <w:t>quiz captures your attestation that you’ve viewed the content.</w:t>
      </w:r>
      <w:r w:rsidR="0068346F">
        <w:t xml:space="preserve"> To successfully submit your quiz attempt, </w:t>
      </w:r>
      <w:r w:rsidR="0068346F">
        <w:t xml:space="preserve">several </w:t>
      </w:r>
      <w:r w:rsidR="0068346F">
        <w:t>button clicks are required.</w:t>
      </w:r>
    </w:p>
    <w:p w14:paraId="085570A5" w14:textId="06819E43" w:rsidR="00210307" w:rsidRDefault="00210307" w:rsidP="00210307">
      <w:pPr>
        <w:pStyle w:val="ListParagraph"/>
        <w:numPr>
          <w:ilvl w:val="2"/>
          <w:numId w:val="1"/>
        </w:numPr>
      </w:pPr>
      <w:r>
        <w:lastRenderedPageBreak/>
        <w:t>Watch the video</w:t>
      </w:r>
      <w:r w:rsidR="0068346F">
        <w:rPr>
          <w:noProof/>
        </w:rPr>
        <w:drawing>
          <wp:inline distT="0" distB="0" distL="0" distR="0" wp14:anchorId="35A12A1C" wp14:editId="6841D4E3">
            <wp:extent cx="4276391" cy="39832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8252" b="1247"/>
                    <a:stretch/>
                  </pic:blipFill>
                  <pic:spPr bwMode="auto">
                    <a:xfrm>
                      <a:off x="0" y="0"/>
                      <a:ext cx="4281890" cy="3988336"/>
                    </a:xfrm>
                    <a:prstGeom prst="rect">
                      <a:avLst/>
                    </a:prstGeom>
                    <a:noFill/>
                    <a:ln>
                      <a:noFill/>
                    </a:ln>
                    <a:extLst>
                      <a:ext uri="{53640926-AAD7-44D8-BBD7-CCE9431645EC}">
                        <a14:shadowObscured xmlns:a14="http://schemas.microsoft.com/office/drawing/2010/main"/>
                      </a:ext>
                    </a:extLst>
                  </pic:spPr>
                </pic:pic>
              </a:graphicData>
            </a:graphic>
          </wp:inline>
        </w:drawing>
      </w:r>
    </w:p>
    <w:p w14:paraId="6A4BB5FB" w14:textId="5256DE71" w:rsidR="00516A47" w:rsidRDefault="0068346F" w:rsidP="00516A47">
      <w:pPr>
        <w:pStyle w:val="ListParagraph"/>
        <w:numPr>
          <w:ilvl w:val="2"/>
          <w:numId w:val="1"/>
        </w:numPr>
      </w:pPr>
      <w:r>
        <w:t>Start the quiz</w:t>
      </w:r>
      <w:r>
        <w:rPr>
          <w:noProof/>
        </w:rPr>
        <w:drawing>
          <wp:inline distT="0" distB="0" distL="0" distR="0" wp14:anchorId="69A06AC4" wp14:editId="4A2CD99D">
            <wp:extent cx="4017010" cy="385731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7009"/>
                    <a:stretch/>
                  </pic:blipFill>
                  <pic:spPr bwMode="auto">
                    <a:xfrm>
                      <a:off x="0" y="0"/>
                      <a:ext cx="4042635" cy="3881918"/>
                    </a:xfrm>
                    <a:prstGeom prst="rect">
                      <a:avLst/>
                    </a:prstGeom>
                    <a:noFill/>
                    <a:ln>
                      <a:noFill/>
                    </a:ln>
                    <a:extLst>
                      <a:ext uri="{53640926-AAD7-44D8-BBD7-CCE9431645EC}">
                        <a14:shadowObscured xmlns:a14="http://schemas.microsoft.com/office/drawing/2010/main"/>
                      </a:ext>
                    </a:extLst>
                  </pic:spPr>
                </pic:pic>
              </a:graphicData>
            </a:graphic>
          </wp:inline>
        </w:drawing>
      </w:r>
    </w:p>
    <w:p w14:paraId="6F7FCDE6" w14:textId="77777777" w:rsidR="0068346F" w:rsidRDefault="0068346F" w:rsidP="0068346F">
      <w:pPr>
        <w:pStyle w:val="ListParagraph"/>
        <w:ind w:left="2160"/>
      </w:pPr>
    </w:p>
    <w:p w14:paraId="43F7B2EA" w14:textId="77777777" w:rsidR="0068346F" w:rsidRDefault="0068346F" w:rsidP="00516A47">
      <w:pPr>
        <w:pStyle w:val="ListParagraph"/>
        <w:numPr>
          <w:ilvl w:val="2"/>
          <w:numId w:val="1"/>
        </w:numPr>
      </w:pPr>
      <w:r>
        <w:t>Select true for simple attestations, or else answer all relevant questions and Finish the Attempt</w:t>
      </w:r>
    </w:p>
    <w:p w14:paraId="109782B8" w14:textId="77777777" w:rsidR="0068346F" w:rsidRDefault="0068346F" w:rsidP="0068346F">
      <w:pPr>
        <w:pStyle w:val="ListParagraph"/>
      </w:pPr>
    </w:p>
    <w:p w14:paraId="3D6446FE" w14:textId="140FFA08" w:rsidR="00210307" w:rsidRDefault="0068346F" w:rsidP="0068346F">
      <w:pPr>
        <w:pStyle w:val="ListParagraph"/>
        <w:ind w:left="2160"/>
      </w:pPr>
      <w:r>
        <w:rPr>
          <w:noProof/>
        </w:rPr>
        <w:drawing>
          <wp:inline distT="0" distB="0" distL="0" distR="0" wp14:anchorId="698FDB4E" wp14:editId="4EDD1F8B">
            <wp:extent cx="3248025" cy="27118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8194" cy="2720383"/>
                    </a:xfrm>
                    <a:prstGeom prst="rect">
                      <a:avLst/>
                    </a:prstGeom>
                    <a:noFill/>
                    <a:ln>
                      <a:noFill/>
                    </a:ln>
                  </pic:spPr>
                </pic:pic>
              </a:graphicData>
            </a:graphic>
          </wp:inline>
        </w:drawing>
      </w:r>
    </w:p>
    <w:p w14:paraId="364B1EB6" w14:textId="707E1207" w:rsidR="00210307" w:rsidRDefault="0068346F" w:rsidP="0068346F">
      <w:pPr>
        <w:pStyle w:val="ListParagraph"/>
        <w:numPr>
          <w:ilvl w:val="2"/>
          <w:numId w:val="1"/>
        </w:numPr>
      </w:pPr>
      <w:r>
        <w:t>Submit all</w:t>
      </w:r>
      <w:r>
        <w:rPr>
          <w:noProof/>
        </w:rPr>
        <w:drawing>
          <wp:inline distT="0" distB="0" distL="0" distR="0" wp14:anchorId="694A8A8B" wp14:editId="02D8F6B1">
            <wp:extent cx="4410089" cy="224606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8073" b="29048"/>
                    <a:stretch/>
                  </pic:blipFill>
                  <pic:spPr bwMode="auto">
                    <a:xfrm>
                      <a:off x="0" y="0"/>
                      <a:ext cx="4417874" cy="2250030"/>
                    </a:xfrm>
                    <a:prstGeom prst="rect">
                      <a:avLst/>
                    </a:prstGeom>
                    <a:noFill/>
                    <a:ln>
                      <a:noFill/>
                    </a:ln>
                    <a:extLst>
                      <a:ext uri="{53640926-AAD7-44D8-BBD7-CCE9431645EC}">
                        <a14:shadowObscured xmlns:a14="http://schemas.microsoft.com/office/drawing/2010/main"/>
                      </a:ext>
                    </a:extLst>
                  </pic:spPr>
                </pic:pic>
              </a:graphicData>
            </a:graphic>
          </wp:inline>
        </w:drawing>
      </w:r>
    </w:p>
    <w:p w14:paraId="09BF1983" w14:textId="2A4DEC11" w:rsidR="00516A47" w:rsidRDefault="00516A47" w:rsidP="00516A47">
      <w:pPr>
        <w:pStyle w:val="ListParagraph"/>
        <w:numPr>
          <w:ilvl w:val="1"/>
          <w:numId w:val="1"/>
        </w:numPr>
      </w:pPr>
      <w:r w:rsidRPr="00516A47">
        <w:rPr>
          <w:u w:val="single"/>
        </w:rPr>
        <w:t>Two Activity Courses</w:t>
      </w:r>
      <w:r>
        <w:t xml:space="preserve"> similarly consist of watching a video and attesting to watching it in a separate quiz, but those two requirements are found in separate assignments.</w:t>
      </w:r>
    </w:p>
    <w:p w14:paraId="6BBFC91A" w14:textId="4E2C04C0" w:rsidR="00182582" w:rsidRDefault="00182582" w:rsidP="00516A47">
      <w:pPr>
        <w:pStyle w:val="ListParagraph"/>
        <w:numPr>
          <w:ilvl w:val="2"/>
          <w:numId w:val="1"/>
        </w:numPr>
      </w:pPr>
      <w:r>
        <w:t>Click the Video link to watch the r</w:t>
      </w:r>
      <w:r w:rsidR="00023E31">
        <w:t>ecorded database training and</w:t>
      </w:r>
      <w:r>
        <w:t xml:space="preserve"> click on the </w:t>
      </w:r>
      <w:proofErr w:type="spellStart"/>
      <w:r>
        <w:t>REDCap</w:t>
      </w:r>
      <w:proofErr w:type="spellEnd"/>
      <w:r>
        <w:t xml:space="preserve"> Database Training Documentation to certify your training.</w:t>
      </w:r>
    </w:p>
    <w:p w14:paraId="3792CCAD" w14:textId="77777777" w:rsidR="00182582" w:rsidRDefault="00182582" w:rsidP="00182582">
      <w:pPr>
        <w:pStyle w:val="ListParagraph"/>
      </w:pPr>
      <w:r w:rsidRPr="00182582">
        <w:rPr>
          <w:noProof/>
        </w:rPr>
        <w:lastRenderedPageBreak/>
        <w:drawing>
          <wp:inline distT="0" distB="0" distL="0" distR="0" wp14:anchorId="6EE8061A" wp14:editId="563F1778">
            <wp:extent cx="5016500" cy="1599010"/>
            <wp:effectExtent l="0" t="0" r="0" b="1270"/>
            <wp:docPr id="6" name="Picture 6" descr="C:\Users\wir9ll\Desktop\Laptop Desktop\training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r9ll\Desktop\Laptop Desktop\training_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7624" cy="1624868"/>
                    </a:xfrm>
                    <a:prstGeom prst="rect">
                      <a:avLst/>
                    </a:prstGeom>
                    <a:noFill/>
                    <a:ln>
                      <a:noFill/>
                    </a:ln>
                  </pic:spPr>
                </pic:pic>
              </a:graphicData>
            </a:graphic>
          </wp:inline>
        </w:drawing>
      </w:r>
    </w:p>
    <w:p w14:paraId="15C2E7C9" w14:textId="77777777" w:rsidR="0003139B" w:rsidRDefault="0003139B" w:rsidP="00182582">
      <w:pPr>
        <w:pStyle w:val="ListParagraph"/>
      </w:pPr>
    </w:p>
    <w:p w14:paraId="7142C2D0" w14:textId="06A4FB8F" w:rsidR="0003139B" w:rsidRDefault="0003139B" w:rsidP="00516A47">
      <w:pPr>
        <w:pStyle w:val="ListParagraph"/>
        <w:numPr>
          <w:ilvl w:val="2"/>
          <w:numId w:val="1"/>
        </w:numPr>
      </w:pPr>
      <w:r>
        <w:t>Complete the quiz to attest that you have viewed either the live training demonstration or the recording.</w:t>
      </w:r>
      <w:r w:rsidR="00516A47" w:rsidRPr="00516A47">
        <w:rPr>
          <w:noProof/>
        </w:rPr>
        <w:t xml:space="preserve"> </w:t>
      </w:r>
      <w:r w:rsidR="00516A47" w:rsidRPr="0003139B">
        <w:rPr>
          <w:noProof/>
        </w:rPr>
        <w:drawing>
          <wp:inline distT="0" distB="0" distL="0" distR="0" wp14:anchorId="50BFF2D3" wp14:editId="6ED35A8C">
            <wp:extent cx="4140200" cy="2378413"/>
            <wp:effectExtent l="0" t="0" r="0" b="3175"/>
            <wp:docPr id="7" name="Picture 7" descr="C:\Users\wir9ll\Desktop\Laptop Desktop\training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r9ll\Desktop\Laptop Desktop\training_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9824" cy="2412665"/>
                    </a:xfrm>
                    <a:prstGeom prst="rect">
                      <a:avLst/>
                    </a:prstGeom>
                    <a:noFill/>
                    <a:ln>
                      <a:noFill/>
                    </a:ln>
                  </pic:spPr>
                </pic:pic>
              </a:graphicData>
            </a:graphic>
          </wp:inline>
        </w:drawing>
      </w:r>
    </w:p>
    <w:p w14:paraId="02535620" w14:textId="2CFEF2C4" w:rsidR="00AE28AE" w:rsidRDefault="00210307" w:rsidP="00516A47">
      <w:pPr>
        <w:pStyle w:val="ListParagraph"/>
        <w:numPr>
          <w:ilvl w:val="2"/>
          <w:numId w:val="1"/>
        </w:numPr>
      </w:pPr>
      <w:r>
        <w:rPr>
          <w:noProof/>
        </w:rPr>
        <w:t>Finalize you submission by clicking submit all and finish</w:t>
      </w:r>
    </w:p>
    <w:p w14:paraId="4BB41508" w14:textId="2AADDFDD" w:rsidR="00210307" w:rsidRDefault="00210307" w:rsidP="00210307">
      <w:pPr>
        <w:ind w:left="1980"/>
      </w:pPr>
      <w:r>
        <w:rPr>
          <w:noProof/>
        </w:rPr>
        <w:drawing>
          <wp:inline distT="0" distB="0" distL="0" distR="0" wp14:anchorId="7C284201" wp14:editId="0A2C09DE">
            <wp:extent cx="4446930" cy="191560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7846" cy="1924610"/>
                    </a:xfrm>
                    <a:prstGeom prst="rect">
                      <a:avLst/>
                    </a:prstGeom>
                    <a:noFill/>
                    <a:ln>
                      <a:noFill/>
                    </a:ln>
                  </pic:spPr>
                </pic:pic>
              </a:graphicData>
            </a:graphic>
          </wp:inline>
        </w:drawing>
      </w:r>
    </w:p>
    <w:p w14:paraId="291949E4" w14:textId="66FD41C7" w:rsidR="00516A47" w:rsidRDefault="00516A47" w:rsidP="00516A47">
      <w:pPr>
        <w:pStyle w:val="ListParagraph"/>
        <w:numPr>
          <w:ilvl w:val="1"/>
          <w:numId w:val="1"/>
        </w:numPr>
      </w:pPr>
      <w:r w:rsidRPr="00516A47">
        <w:rPr>
          <w:u w:val="single"/>
        </w:rPr>
        <w:t>Multiple Activity Courses</w:t>
      </w:r>
      <w:r>
        <w:t xml:space="preserve"> have several modules. Click and complete each section as above. Note however, that complex trainings such as these may include activities such as annual reviews that you may not need to complete right away. Please check with your Consortium’s project manager or other responsible staff</w:t>
      </w:r>
    </w:p>
    <w:p w14:paraId="293899A1" w14:textId="3729D9AD" w:rsidR="0003139B" w:rsidRDefault="0003139B" w:rsidP="0003139B">
      <w:pPr>
        <w:pStyle w:val="ListParagraph"/>
      </w:pPr>
    </w:p>
    <w:sectPr w:rsidR="000313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104135"/>
    <w:multiLevelType w:val="hybridMultilevel"/>
    <w:tmpl w:val="9B823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A8"/>
    <w:rsid w:val="00023E31"/>
    <w:rsid w:val="0003139B"/>
    <w:rsid w:val="00182582"/>
    <w:rsid w:val="001A5886"/>
    <w:rsid w:val="00210307"/>
    <w:rsid w:val="004B5044"/>
    <w:rsid w:val="00516A47"/>
    <w:rsid w:val="00526957"/>
    <w:rsid w:val="0068346F"/>
    <w:rsid w:val="006B70A8"/>
    <w:rsid w:val="00901E59"/>
    <w:rsid w:val="0094694D"/>
    <w:rsid w:val="00AE28AE"/>
    <w:rsid w:val="00EB0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EAB86"/>
  <w15:chartTrackingRefBased/>
  <w15:docId w15:val="{5CEE6624-38CD-4A4E-B52A-7B7E1E499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70A8"/>
    <w:pPr>
      <w:ind w:left="720"/>
      <w:contextualSpacing/>
    </w:pPr>
  </w:style>
  <w:style w:type="character" w:styleId="Hyperlink">
    <w:name w:val="Hyperlink"/>
    <w:basedOn w:val="DefaultParagraphFont"/>
    <w:uiPriority w:val="99"/>
    <w:unhideWhenUsed/>
    <w:rsid w:val="006B70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rdcrn.atlassian.net/wiki/spaces/RPD/pages/2097186/RDCRN+Login+Process" TargetMode="External"/><Relationship Id="rId11" Type="http://schemas.openxmlformats.org/officeDocument/2006/relationships/image" Target="media/image5.png"/><Relationship Id="rId5" Type="http://schemas.openxmlformats.org/officeDocument/2006/relationships/hyperlink" Target="https://members.rarediseasesnetwork.org/home/"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308</Words>
  <Characters>1758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Cincinnati Children's Hospital</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Schwendeman, Elaine</dc:creator>
  <cp:keywords/>
  <dc:description/>
  <cp:lastModifiedBy>Burns, Kevin (Kevin)</cp:lastModifiedBy>
  <cp:revision>2</cp:revision>
  <dcterms:created xsi:type="dcterms:W3CDTF">2020-12-22T21:04:00Z</dcterms:created>
  <dcterms:modified xsi:type="dcterms:W3CDTF">2020-12-22T21:04:00Z</dcterms:modified>
</cp:coreProperties>
</file>